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9"/>
        <w:gridCol w:w="6695"/>
        <w:gridCol w:w="2048"/>
        <w:gridCol w:w="2049"/>
        <w:gridCol w:w="1915"/>
      </w:tblGrid>
      <w:tr w:rsidR="00CF4190" w:rsidRPr="00CF4190" w:rsidTr="00CF4190">
        <w:tc>
          <w:tcPr>
            <w:tcW w:w="207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6695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048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учебников</w:t>
            </w:r>
          </w:p>
        </w:tc>
        <w:tc>
          <w:tcPr>
            <w:tcW w:w="204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915" w:type="dxa"/>
          </w:tcPr>
          <w:p w:rsidR="00CF4190" w:rsidRPr="00CF4190" w:rsidRDefault="00CF4190" w:rsidP="00CA5A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% обеспеченности</w:t>
            </w:r>
          </w:p>
        </w:tc>
      </w:tr>
      <w:tr w:rsidR="00CF4190" w:rsidRPr="00CF4190" w:rsidTr="00CF4190">
        <w:tc>
          <w:tcPr>
            <w:tcW w:w="207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6695" w:type="dxa"/>
          </w:tcPr>
          <w:p w:rsidR="00CF4190" w:rsidRPr="00CF4190" w:rsidRDefault="00CF4190" w:rsidP="008B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-Русский язык. 1 класс. Учебник для общеобразовательных учреждений с приложением на электронном носителе/ Л. Ф. Климанова, С.Г. Макеева. – М.</w:t>
            </w:r>
            <w:proofErr w:type="gramStart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2011.</w:t>
            </w:r>
          </w:p>
        </w:tc>
        <w:tc>
          <w:tcPr>
            <w:tcW w:w="2048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04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15" w:type="dxa"/>
          </w:tcPr>
          <w:p w:rsidR="00CF4190" w:rsidRPr="00CF4190" w:rsidRDefault="00CA5A98" w:rsidP="00CA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F4190" w:rsidRPr="00CF4190" w:rsidTr="00CF4190">
        <w:tc>
          <w:tcPr>
            <w:tcW w:w="207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95" w:type="dxa"/>
          </w:tcPr>
          <w:p w:rsidR="00CF4190" w:rsidRPr="00CF4190" w:rsidRDefault="00CF4190" w:rsidP="008B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- Учебник по русскому языку 2 класс в 2 частях Л.Ф. Климанова, Т.В. Бабушкина.- Москва «Просвещение»,2012 г.;</w:t>
            </w:r>
          </w:p>
        </w:tc>
        <w:tc>
          <w:tcPr>
            <w:tcW w:w="2048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4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CF4190" w:rsidRPr="00CF4190" w:rsidRDefault="00CA5A98" w:rsidP="00CA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F4190" w:rsidRPr="00CF4190" w:rsidTr="00CF4190">
        <w:tc>
          <w:tcPr>
            <w:tcW w:w="207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95" w:type="dxa"/>
          </w:tcPr>
          <w:p w:rsidR="00CF4190" w:rsidRPr="00CF4190" w:rsidRDefault="00CF4190" w:rsidP="008B4B6D">
            <w:pPr>
              <w:pStyle w:val="Textbody"/>
              <w:shd w:val="clear" w:color="auto" w:fill="FFFFFF"/>
              <w:tabs>
                <w:tab w:val="left" w:pos="851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CF4190">
              <w:rPr>
                <w:rFonts w:ascii="Times New Roman" w:hAnsi="Times New Roman" w:cs="Times New Roman"/>
                <w:sz w:val="24"/>
              </w:rPr>
              <w:t>-</w:t>
            </w:r>
            <w:r w:rsidRPr="00CF4190">
              <w:rPr>
                <w:rStyle w:val="StrongEmphasis"/>
                <w:rFonts w:ascii="Times New Roman" w:hAnsi="Times New Roman" w:cs="Times New Roman"/>
                <w:b w:val="0"/>
                <w:bCs/>
                <w:color w:val="000000"/>
                <w:sz w:val="24"/>
              </w:rPr>
              <w:t>Климанова Л.Ф., Бабушкина Т.В.</w:t>
            </w:r>
            <w:r w:rsidRPr="00CF4190">
              <w:rPr>
                <w:rStyle w:val="StrongEmphasis"/>
                <w:rFonts w:ascii="Times New Roman" w:hAnsi="Times New Roman" w:cs="Times New Roman"/>
                <w:bCs/>
                <w:color w:val="000000"/>
                <w:sz w:val="24"/>
              </w:rPr>
              <w:t xml:space="preserve"> </w:t>
            </w:r>
            <w:r w:rsidRPr="00CF4190">
              <w:rPr>
                <w:rStyle w:val="StrongEmphasis"/>
                <w:rFonts w:ascii="Times New Roman" w:hAnsi="Times New Roman" w:cs="Times New Roman"/>
                <w:b w:val="0"/>
                <w:bCs/>
                <w:color w:val="000000"/>
                <w:sz w:val="24"/>
              </w:rPr>
              <w:t>Русский язык. 3 класс. Учебник с приложением на электронном носителе. В 2-х частях. - М.: Просвещение, 2012</w:t>
            </w:r>
          </w:p>
        </w:tc>
        <w:tc>
          <w:tcPr>
            <w:tcW w:w="2048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4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CF4190" w:rsidRPr="00CF4190" w:rsidRDefault="00CA5A98" w:rsidP="00CA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F4190" w:rsidRPr="00CF4190" w:rsidTr="00CF4190">
        <w:tc>
          <w:tcPr>
            <w:tcW w:w="207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95" w:type="dxa"/>
          </w:tcPr>
          <w:p w:rsidR="00CF4190" w:rsidRPr="00CF4190" w:rsidRDefault="00CF4190" w:rsidP="008B4B6D">
            <w:pPr>
              <w:pStyle w:val="Textbody"/>
              <w:shd w:val="clear" w:color="auto" w:fill="FFFFFF"/>
              <w:tabs>
                <w:tab w:val="left" w:pos="851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CF4190">
              <w:rPr>
                <w:rStyle w:val="StrongEmphasis"/>
                <w:rFonts w:ascii="Times New Roman" w:hAnsi="Times New Roman" w:cs="Times New Roman"/>
                <w:bCs/>
                <w:color w:val="000000"/>
                <w:sz w:val="24"/>
              </w:rPr>
              <w:t>-</w:t>
            </w:r>
            <w:r w:rsidRPr="00CF4190">
              <w:rPr>
                <w:rStyle w:val="StrongEmphasis"/>
                <w:rFonts w:ascii="Times New Roman" w:hAnsi="Times New Roman" w:cs="Times New Roman"/>
                <w:b w:val="0"/>
                <w:bCs/>
                <w:color w:val="000000"/>
                <w:sz w:val="24"/>
              </w:rPr>
              <w:t>Климанова Л.Ф., Бабушкина Т.В.</w:t>
            </w:r>
            <w:r w:rsidRPr="00CF4190">
              <w:rPr>
                <w:rStyle w:val="StrongEmphasis"/>
                <w:rFonts w:ascii="Times New Roman" w:hAnsi="Times New Roman" w:cs="Times New Roman"/>
                <w:bCs/>
                <w:color w:val="000000"/>
                <w:sz w:val="24"/>
              </w:rPr>
              <w:t xml:space="preserve"> </w:t>
            </w:r>
            <w:r w:rsidRPr="00CF4190">
              <w:rPr>
                <w:rStyle w:val="StrongEmphasis"/>
                <w:rFonts w:ascii="Times New Roman" w:hAnsi="Times New Roman" w:cs="Times New Roman"/>
                <w:b w:val="0"/>
                <w:bCs/>
                <w:color w:val="000000"/>
                <w:sz w:val="24"/>
              </w:rPr>
              <w:t>Русский язык. 4 класс. Учебник с приложением на электронном носителе. В 2-х частях. - М.: Просвещение, 2012</w:t>
            </w:r>
          </w:p>
        </w:tc>
        <w:tc>
          <w:tcPr>
            <w:tcW w:w="2048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4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CF4190" w:rsidRPr="00CF4190" w:rsidRDefault="00CA5A98" w:rsidP="00CA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F4190" w:rsidRPr="00CF4190" w:rsidTr="00CF4190">
        <w:tc>
          <w:tcPr>
            <w:tcW w:w="207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</w:p>
        </w:tc>
        <w:tc>
          <w:tcPr>
            <w:tcW w:w="6695" w:type="dxa"/>
          </w:tcPr>
          <w:p w:rsidR="00CF4190" w:rsidRPr="00CF4190" w:rsidRDefault="00CF4190" w:rsidP="008B4B6D">
            <w:pPr>
              <w:pStyle w:val="Textbody"/>
              <w:shd w:val="clear" w:color="auto" w:fill="FFFFFF"/>
              <w:tabs>
                <w:tab w:val="left" w:pos="851"/>
              </w:tabs>
              <w:autoSpaceDE w:val="0"/>
              <w:spacing w:after="0"/>
              <w:jc w:val="both"/>
              <w:rPr>
                <w:rStyle w:val="StrongEmphasis"/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CF4190">
              <w:rPr>
                <w:rFonts w:ascii="Times New Roman" w:hAnsi="Times New Roman" w:cs="Times New Roman"/>
                <w:sz w:val="24"/>
              </w:rPr>
              <w:t>Азбука. 1 класс. Учебник для общеобразовательных учреждений с приложением на электронном носителе. В 2ч. / Л.Ф. Климанова, С. Г. Макеева. М.: Просвещение, 2011.</w:t>
            </w:r>
          </w:p>
        </w:tc>
        <w:tc>
          <w:tcPr>
            <w:tcW w:w="2048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04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15" w:type="dxa"/>
          </w:tcPr>
          <w:p w:rsidR="00CF4190" w:rsidRPr="00CF4190" w:rsidRDefault="00CA5A98" w:rsidP="00CA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F4190" w:rsidRPr="00CF4190" w:rsidTr="00CF4190">
        <w:tc>
          <w:tcPr>
            <w:tcW w:w="207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95" w:type="dxa"/>
          </w:tcPr>
          <w:p w:rsidR="00CF4190" w:rsidRPr="00CF4190" w:rsidRDefault="00CF4190" w:rsidP="008B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- Литературное чтение. 1 класс. Учебник для общеобразовательных учреждений. В 2ч. / Л.Ф. Климанова, В.Г. Горецкий, Л.А. Виноградская. – М.: Просвещение, 2011.</w:t>
            </w:r>
          </w:p>
        </w:tc>
        <w:tc>
          <w:tcPr>
            <w:tcW w:w="2048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04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15" w:type="dxa"/>
          </w:tcPr>
          <w:p w:rsidR="00CF4190" w:rsidRPr="00CF4190" w:rsidRDefault="00CA5A98" w:rsidP="00CA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F4190" w:rsidRPr="00CF4190" w:rsidTr="00CF4190">
        <w:tc>
          <w:tcPr>
            <w:tcW w:w="207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95" w:type="dxa"/>
          </w:tcPr>
          <w:p w:rsidR="00CF4190" w:rsidRPr="00CF4190" w:rsidRDefault="00CF4190" w:rsidP="008B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sz w:val="24"/>
                <w:szCs w:val="24"/>
              </w:rPr>
              <w:t xml:space="preserve">Учебник по литературному чтению  2 класс  Л.Ф. Климанова, Л.А. Виноградская, В.Г. Горецкий </w:t>
            </w:r>
            <w:r w:rsidRPr="00CF4190">
              <w:rPr>
                <w:rStyle w:val="StrongEmphasis"/>
                <w:rFonts w:ascii="Times New Roman" w:hAnsi="Times New Roman" w:cs="Times New Roman"/>
                <w:b w:val="0"/>
                <w:bCs/>
                <w:color w:val="000000"/>
                <w:sz w:val="24"/>
                <w:szCs w:val="24"/>
              </w:rPr>
              <w:t>В 2-х частях</w:t>
            </w:r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. – Москва «Просвещение», 2012 г.;</w:t>
            </w:r>
          </w:p>
        </w:tc>
        <w:tc>
          <w:tcPr>
            <w:tcW w:w="2048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4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CF4190" w:rsidRPr="00CF4190" w:rsidRDefault="00CA5A98" w:rsidP="00CA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F4190" w:rsidRPr="00CF4190" w:rsidTr="00CF4190">
        <w:tc>
          <w:tcPr>
            <w:tcW w:w="207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95" w:type="dxa"/>
          </w:tcPr>
          <w:p w:rsidR="00CF4190" w:rsidRPr="00CF4190" w:rsidRDefault="00CF4190" w:rsidP="008B4B6D">
            <w:pPr>
              <w:pStyle w:val="Standard"/>
              <w:rPr>
                <w:rFonts w:ascii="Times New Roman" w:hAnsi="Times New Roman" w:cs="Times New Roman"/>
                <w:sz w:val="24"/>
              </w:rPr>
            </w:pPr>
            <w:r w:rsidRPr="00CF4190">
              <w:rPr>
                <w:rFonts w:ascii="Times New Roman" w:hAnsi="Times New Roman" w:cs="Times New Roman"/>
                <w:color w:val="000000"/>
                <w:sz w:val="24"/>
              </w:rPr>
              <w:t>Климанова Л.Ф., Горецкий В.Г., Виноградская Л.А. Литературное чтение</w:t>
            </w:r>
            <w:r w:rsidRPr="00CF4190">
              <w:rPr>
                <w:rStyle w:val="StrongEmphasis"/>
                <w:rFonts w:ascii="Times New Roman" w:hAnsi="Times New Roman" w:cs="Times New Roman"/>
                <w:bCs/>
                <w:color w:val="000000"/>
                <w:sz w:val="24"/>
              </w:rPr>
              <w:t xml:space="preserve">. </w:t>
            </w:r>
            <w:r w:rsidRPr="00CF4190">
              <w:rPr>
                <w:rStyle w:val="StrongEmphasis"/>
                <w:rFonts w:ascii="Times New Roman" w:hAnsi="Times New Roman" w:cs="Times New Roman"/>
                <w:b w:val="0"/>
                <w:bCs/>
                <w:color w:val="000000"/>
                <w:sz w:val="24"/>
              </w:rPr>
              <w:t>3 класс       В 2-х частях. - М.: Просвещение, 2012</w:t>
            </w:r>
          </w:p>
        </w:tc>
        <w:tc>
          <w:tcPr>
            <w:tcW w:w="2048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4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CF4190" w:rsidRPr="00CF4190" w:rsidRDefault="00CA5A98" w:rsidP="00CA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F4190" w:rsidRPr="00CF4190" w:rsidTr="00CF4190">
        <w:tc>
          <w:tcPr>
            <w:tcW w:w="207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95" w:type="dxa"/>
          </w:tcPr>
          <w:p w:rsidR="00CF4190" w:rsidRPr="00CF4190" w:rsidRDefault="00CF4190" w:rsidP="008B4B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.Климанова Л.Ф., Горецкий В.Г., Виноградская Л.А. Литературное чтение</w:t>
            </w:r>
            <w:r w:rsidRPr="00CF4190">
              <w:rPr>
                <w:rStyle w:val="StrongEmphasis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CF4190">
              <w:rPr>
                <w:rStyle w:val="StrongEmphasis"/>
                <w:rFonts w:ascii="Times New Roman" w:hAnsi="Times New Roman" w:cs="Times New Roman"/>
                <w:b w:val="0"/>
                <w:bCs/>
                <w:color w:val="000000"/>
                <w:sz w:val="24"/>
                <w:szCs w:val="24"/>
              </w:rPr>
              <w:t>4 класс. В 2-х частях.       - М.: Просвещение, 2013</w:t>
            </w:r>
          </w:p>
        </w:tc>
        <w:tc>
          <w:tcPr>
            <w:tcW w:w="2048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4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CF4190" w:rsidRPr="00CF4190" w:rsidRDefault="00CA5A98" w:rsidP="00CA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F4190" w:rsidRPr="00CF4190" w:rsidTr="00CF4190">
        <w:tc>
          <w:tcPr>
            <w:tcW w:w="2079" w:type="dxa"/>
          </w:tcPr>
          <w:p w:rsidR="00CF4190" w:rsidRPr="00CF4190" w:rsidRDefault="00CF4190" w:rsidP="008B4B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6695" w:type="dxa"/>
          </w:tcPr>
          <w:p w:rsidR="00CF4190" w:rsidRPr="00CF4190" w:rsidRDefault="00CF4190" w:rsidP="008B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Forward</w:t>
            </w:r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. Английский язык. Учебник для учащихся 2 класс (2 части) М.В. Вербицкая Москва  Издательский центр «</w:t>
            </w:r>
            <w:proofErr w:type="spellStart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 xml:space="preserve"> – Граф», 2016г.;</w:t>
            </w:r>
          </w:p>
        </w:tc>
        <w:tc>
          <w:tcPr>
            <w:tcW w:w="2048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4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CF4190" w:rsidRPr="00CF4190" w:rsidRDefault="00CA5A98" w:rsidP="00CA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F4190" w:rsidRPr="00CF4190" w:rsidTr="00CF4190">
        <w:tc>
          <w:tcPr>
            <w:tcW w:w="2079" w:type="dxa"/>
          </w:tcPr>
          <w:p w:rsidR="00CF4190" w:rsidRPr="00CF4190" w:rsidRDefault="00CF4190" w:rsidP="008B4B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95" w:type="dxa"/>
          </w:tcPr>
          <w:p w:rsidR="00CF4190" w:rsidRPr="00CF4190" w:rsidRDefault="00CF4190" w:rsidP="008B4B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Forward</w:t>
            </w:r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. Английский язык. Учебник для учащихся 3 класс (2 части) М.В. Вербицкая Москва  Издательский центр «</w:t>
            </w:r>
            <w:proofErr w:type="spellStart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 xml:space="preserve"> – Граф», 2013г.;</w:t>
            </w:r>
          </w:p>
        </w:tc>
        <w:tc>
          <w:tcPr>
            <w:tcW w:w="2048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4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CF4190" w:rsidRPr="00CF4190" w:rsidRDefault="00CA5A98" w:rsidP="00CA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F4190" w:rsidRPr="00CF4190" w:rsidTr="00CF4190">
        <w:tc>
          <w:tcPr>
            <w:tcW w:w="2079" w:type="dxa"/>
          </w:tcPr>
          <w:p w:rsidR="00CF4190" w:rsidRPr="00CF4190" w:rsidRDefault="00CF4190" w:rsidP="008B4B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95" w:type="dxa"/>
          </w:tcPr>
          <w:p w:rsidR="00CF4190" w:rsidRPr="00CF4190" w:rsidRDefault="00CF4190" w:rsidP="008B4B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Forward</w:t>
            </w:r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. Английский язык. Учебник для учащихся 4 класс (2 части) М.В. Вербицкая Москва  Издательский центр «</w:t>
            </w:r>
            <w:proofErr w:type="spellStart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 xml:space="preserve"> – Граф», 2013г.;</w:t>
            </w:r>
          </w:p>
        </w:tc>
        <w:tc>
          <w:tcPr>
            <w:tcW w:w="2048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04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CF4190" w:rsidRPr="00CF4190" w:rsidRDefault="00CA5A98" w:rsidP="00CA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F4190" w:rsidRPr="00CF4190" w:rsidTr="00CF4190">
        <w:tc>
          <w:tcPr>
            <w:tcW w:w="207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</w:t>
            </w:r>
          </w:p>
        </w:tc>
        <w:tc>
          <w:tcPr>
            <w:tcW w:w="6695" w:type="dxa"/>
          </w:tcPr>
          <w:p w:rsidR="00CF4190" w:rsidRPr="00CF4190" w:rsidRDefault="00CF4190" w:rsidP="008B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Окружающий мир. 1 класс: Учебник для общеобразовательных учреждений. В 2ч. / А. А. Плешаков, М. Ю. Новицкая. – М.: Просвещение, 2011.</w:t>
            </w:r>
          </w:p>
        </w:tc>
        <w:tc>
          <w:tcPr>
            <w:tcW w:w="2048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04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15" w:type="dxa"/>
          </w:tcPr>
          <w:p w:rsidR="00CF4190" w:rsidRPr="00CF4190" w:rsidRDefault="00CA5A98" w:rsidP="00CA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F4190" w:rsidRPr="00CF4190" w:rsidTr="00CF4190">
        <w:tc>
          <w:tcPr>
            <w:tcW w:w="207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95" w:type="dxa"/>
          </w:tcPr>
          <w:p w:rsidR="00CF4190" w:rsidRPr="00CF4190" w:rsidRDefault="00CF4190" w:rsidP="008B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Учебник по окружающему миру 2 класс в 2 частях А.А. Плешаков, М.Ю. Новицкая. – Москва «Просвещение», 2012 г.;</w:t>
            </w:r>
          </w:p>
        </w:tc>
        <w:tc>
          <w:tcPr>
            <w:tcW w:w="2048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4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CF4190" w:rsidRPr="00CF4190" w:rsidRDefault="00CA5A98" w:rsidP="00CA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F4190" w:rsidRPr="00CF4190" w:rsidTr="00CF4190">
        <w:tc>
          <w:tcPr>
            <w:tcW w:w="207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95" w:type="dxa"/>
          </w:tcPr>
          <w:p w:rsidR="00CF4190" w:rsidRPr="00CF4190" w:rsidRDefault="00CF4190" w:rsidP="008B4B6D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F4190">
              <w:rPr>
                <w:rFonts w:ascii="Times New Roman" w:hAnsi="Times New Roman"/>
                <w:sz w:val="24"/>
                <w:szCs w:val="24"/>
              </w:rPr>
              <w:t xml:space="preserve">Плешаков А.А. Окружающий мир. Учеб. 3 </w:t>
            </w:r>
            <w:proofErr w:type="spellStart"/>
            <w:r w:rsidRPr="00CF4190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CF4190">
              <w:rPr>
                <w:rFonts w:ascii="Times New Roman" w:hAnsi="Times New Roman"/>
                <w:sz w:val="24"/>
                <w:szCs w:val="24"/>
              </w:rPr>
              <w:t>. В 2 ч.  / А.А. Плешаков, М.Ю. Новицкая; Рос</w:t>
            </w:r>
            <w:proofErr w:type="gramStart"/>
            <w:r w:rsidRPr="00CF419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F41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F4190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CF4190">
              <w:rPr>
                <w:rFonts w:ascii="Times New Roman" w:hAnsi="Times New Roman"/>
                <w:sz w:val="24"/>
                <w:szCs w:val="24"/>
              </w:rPr>
              <w:t>кад. наук, Рос. акад. образования, из-во «Просвещение».- М: Просвещение, 2013.- ( Академический школьный учебник).</w:t>
            </w:r>
          </w:p>
        </w:tc>
        <w:tc>
          <w:tcPr>
            <w:tcW w:w="2048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4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CF4190" w:rsidRPr="00CF4190" w:rsidRDefault="00CA5A98" w:rsidP="00CA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F4190" w:rsidRPr="00CF4190" w:rsidTr="00CF4190">
        <w:tc>
          <w:tcPr>
            <w:tcW w:w="207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95" w:type="dxa"/>
          </w:tcPr>
          <w:p w:rsidR="00CF4190" w:rsidRPr="00CF4190" w:rsidRDefault="00CF4190" w:rsidP="008B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Учебник по окружающему миру 4 класс в 2 частях  А.А. Плешаков, М.Ю. Новицкая. – Москва «Просвещение», 2012 г.;</w:t>
            </w:r>
          </w:p>
        </w:tc>
        <w:tc>
          <w:tcPr>
            <w:tcW w:w="2048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4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CF4190" w:rsidRPr="00CF4190" w:rsidRDefault="00CA5A98" w:rsidP="00CA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F4190" w:rsidRPr="00CF4190" w:rsidTr="00CF4190">
        <w:tc>
          <w:tcPr>
            <w:tcW w:w="207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6695" w:type="dxa"/>
          </w:tcPr>
          <w:p w:rsidR="00CF4190" w:rsidRPr="00CF4190" w:rsidRDefault="00CF4190" w:rsidP="008B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sz w:val="24"/>
                <w:szCs w:val="24"/>
              </w:rPr>
              <w:t xml:space="preserve">- Математика. 1 класс. Учебник для общеобразовательных учреждений. В 2ч. / Г. В. Дорофеев, Т. Н. </w:t>
            </w:r>
            <w:proofErr w:type="spellStart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Микарова</w:t>
            </w:r>
            <w:proofErr w:type="spellEnd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, Т. Б. Бука. – М.</w:t>
            </w:r>
            <w:proofErr w:type="gramStart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2012.  </w:t>
            </w:r>
          </w:p>
        </w:tc>
        <w:tc>
          <w:tcPr>
            <w:tcW w:w="2048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04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15" w:type="dxa"/>
          </w:tcPr>
          <w:p w:rsidR="00CF4190" w:rsidRPr="00CF4190" w:rsidRDefault="00CA5A98" w:rsidP="00CA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F4190" w:rsidRPr="00CF4190" w:rsidTr="00CF4190">
        <w:tc>
          <w:tcPr>
            <w:tcW w:w="207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95" w:type="dxa"/>
          </w:tcPr>
          <w:p w:rsidR="00CF4190" w:rsidRPr="00CF4190" w:rsidRDefault="00CF4190" w:rsidP="008B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sz w:val="24"/>
                <w:szCs w:val="24"/>
              </w:rPr>
              <w:t xml:space="preserve">Учебник по математике 2 класс в 2 частях </w:t>
            </w:r>
            <w:proofErr w:type="spellStart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Г.В.Дорофеев</w:t>
            </w:r>
            <w:proofErr w:type="spellEnd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 xml:space="preserve">, Т.Н. </w:t>
            </w:r>
            <w:proofErr w:type="spellStart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Миракова</w:t>
            </w:r>
            <w:proofErr w:type="spellEnd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, Т.Б. Бука.- Москва «Просвещение», 2012 г.;</w:t>
            </w:r>
          </w:p>
        </w:tc>
        <w:tc>
          <w:tcPr>
            <w:tcW w:w="2048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4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CF4190" w:rsidRPr="00CF4190" w:rsidRDefault="00CA5A98" w:rsidP="00CA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F4190" w:rsidRPr="00CF4190" w:rsidTr="00CF4190">
        <w:tc>
          <w:tcPr>
            <w:tcW w:w="207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95" w:type="dxa"/>
          </w:tcPr>
          <w:p w:rsidR="00CF4190" w:rsidRPr="00CF4190" w:rsidRDefault="00CF4190" w:rsidP="008B4B6D">
            <w:pPr>
              <w:pStyle w:val="TableContents"/>
              <w:rPr>
                <w:rFonts w:ascii="Times New Roman" w:hAnsi="Times New Roman" w:cs="Times New Roman"/>
                <w:iCs/>
                <w:sz w:val="24"/>
              </w:rPr>
            </w:pPr>
            <w:r w:rsidRPr="00CF4190">
              <w:rPr>
                <w:rFonts w:ascii="Times New Roman" w:hAnsi="Times New Roman" w:cs="Times New Roman"/>
                <w:iCs/>
                <w:sz w:val="24"/>
              </w:rPr>
              <w:t xml:space="preserve">-Дорофеев Г.В., </w:t>
            </w:r>
            <w:proofErr w:type="spellStart"/>
            <w:r w:rsidRPr="00CF4190">
              <w:rPr>
                <w:rFonts w:ascii="Times New Roman" w:hAnsi="Times New Roman" w:cs="Times New Roman"/>
                <w:iCs/>
                <w:sz w:val="24"/>
              </w:rPr>
              <w:t>Миракова</w:t>
            </w:r>
            <w:proofErr w:type="spellEnd"/>
            <w:r w:rsidRPr="00CF4190">
              <w:rPr>
                <w:rFonts w:ascii="Times New Roman" w:hAnsi="Times New Roman" w:cs="Times New Roman"/>
                <w:iCs/>
                <w:sz w:val="24"/>
              </w:rPr>
              <w:t xml:space="preserve"> Т.Н., Бука Т.Б. Математика. Учеб. 3 </w:t>
            </w:r>
            <w:proofErr w:type="spellStart"/>
            <w:r w:rsidRPr="00CF4190">
              <w:rPr>
                <w:rFonts w:ascii="Times New Roman" w:hAnsi="Times New Roman" w:cs="Times New Roman"/>
                <w:iCs/>
                <w:sz w:val="24"/>
              </w:rPr>
              <w:t>кл</w:t>
            </w:r>
            <w:proofErr w:type="spellEnd"/>
            <w:r w:rsidRPr="00CF4190">
              <w:rPr>
                <w:rFonts w:ascii="Times New Roman" w:hAnsi="Times New Roman" w:cs="Times New Roman"/>
                <w:iCs/>
                <w:sz w:val="24"/>
              </w:rPr>
              <w:t>. В 2 ч. М.: Просвещение, 2013</w:t>
            </w:r>
          </w:p>
        </w:tc>
        <w:tc>
          <w:tcPr>
            <w:tcW w:w="2048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4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CF4190" w:rsidRPr="00CF4190" w:rsidRDefault="00CA5A98" w:rsidP="00CA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F4190" w:rsidRPr="00CF4190" w:rsidTr="00CF4190">
        <w:tc>
          <w:tcPr>
            <w:tcW w:w="207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95" w:type="dxa"/>
          </w:tcPr>
          <w:p w:rsidR="00CF4190" w:rsidRPr="00CF4190" w:rsidRDefault="00CF4190" w:rsidP="008B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sz w:val="24"/>
                <w:szCs w:val="24"/>
              </w:rPr>
              <w:t xml:space="preserve">Учебник по математике 4 класс в 2 частях Г.В. Дорофеев, Т.Н. </w:t>
            </w:r>
            <w:proofErr w:type="spellStart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Миракова</w:t>
            </w:r>
            <w:proofErr w:type="spellEnd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, Т.Б. Бука. – Москва «Просвещение», 2012 г.;</w:t>
            </w:r>
          </w:p>
        </w:tc>
        <w:tc>
          <w:tcPr>
            <w:tcW w:w="2048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4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CF4190" w:rsidRPr="00CF4190" w:rsidRDefault="00CA5A98" w:rsidP="00CA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F4190" w:rsidRPr="00CF4190" w:rsidTr="00CF4190">
        <w:tc>
          <w:tcPr>
            <w:tcW w:w="207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ОРКСЭ</w:t>
            </w:r>
          </w:p>
        </w:tc>
        <w:tc>
          <w:tcPr>
            <w:tcW w:w="6695" w:type="dxa"/>
          </w:tcPr>
          <w:p w:rsidR="00CF4190" w:rsidRPr="00CF4190" w:rsidRDefault="00CF4190" w:rsidP="008B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Кураев А.В. Основы религиозных культур и светской этики. Основы православной культуры 4-5 классы М.: Просвещение 2010</w:t>
            </w:r>
          </w:p>
        </w:tc>
        <w:tc>
          <w:tcPr>
            <w:tcW w:w="2048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4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CF4190" w:rsidRPr="00CF4190" w:rsidRDefault="00CA5A98" w:rsidP="00CA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F4190" w:rsidRPr="00CF4190" w:rsidTr="00CF4190">
        <w:tc>
          <w:tcPr>
            <w:tcW w:w="207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</w:tc>
        <w:tc>
          <w:tcPr>
            <w:tcW w:w="6695" w:type="dxa"/>
          </w:tcPr>
          <w:p w:rsidR="00CF4190" w:rsidRPr="00CF4190" w:rsidRDefault="00CF4190" w:rsidP="008B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sz w:val="24"/>
                <w:szCs w:val="24"/>
              </w:rPr>
              <w:t xml:space="preserve">Музыка. 1 класс: учебник для общеобразовательных учреждений / Е. Д. Критская, Г. П. Сергеева, Т. С. </w:t>
            </w:r>
            <w:proofErr w:type="spellStart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r w:rsidRPr="00CF4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М.: Просвещение, 2014.</w:t>
            </w:r>
          </w:p>
        </w:tc>
        <w:tc>
          <w:tcPr>
            <w:tcW w:w="2048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204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15" w:type="dxa"/>
          </w:tcPr>
          <w:p w:rsidR="00CF4190" w:rsidRPr="00CF4190" w:rsidRDefault="00CA5A98" w:rsidP="00CA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F4190" w:rsidRPr="00CF4190" w:rsidTr="00CF4190">
        <w:tc>
          <w:tcPr>
            <w:tcW w:w="207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95" w:type="dxa"/>
          </w:tcPr>
          <w:p w:rsidR="00CF4190" w:rsidRPr="00CF4190" w:rsidRDefault="00CF4190" w:rsidP="008B4B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sz w:val="24"/>
                <w:szCs w:val="24"/>
              </w:rPr>
              <w:t xml:space="preserve">Музыка. 2 класс: учебник для общеобразовательных учреждений / Е. Д. Критская, Г. П. Сергеева, Т. С. </w:t>
            </w:r>
            <w:proofErr w:type="spellStart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. – М.: Просвещение, 2012.</w:t>
            </w:r>
          </w:p>
        </w:tc>
        <w:tc>
          <w:tcPr>
            <w:tcW w:w="2048" w:type="dxa"/>
          </w:tcPr>
          <w:p w:rsidR="00CF4190" w:rsidRPr="00CF4190" w:rsidRDefault="00243F7D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4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CF4190" w:rsidRPr="00CF4190" w:rsidRDefault="00CA5A98" w:rsidP="00CA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F4190" w:rsidRPr="00CF4190" w:rsidTr="00CF4190">
        <w:tc>
          <w:tcPr>
            <w:tcW w:w="207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95" w:type="dxa"/>
          </w:tcPr>
          <w:p w:rsidR="00CF4190" w:rsidRPr="00CF4190" w:rsidRDefault="00CF4190" w:rsidP="008B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F4190">
              <w:rPr>
                <w:rFonts w:ascii="Times New Roman" w:hAnsi="Times New Roman" w:cs="Times New Roman"/>
                <w:sz w:val="24"/>
                <w:szCs w:val="24"/>
              </w:rPr>
              <w:t xml:space="preserve">Музыка. 3 класс: учебник для общеобразовательных учреждений / Е. Д. Критская, Г. П. Сергеева, Т. С. </w:t>
            </w:r>
            <w:proofErr w:type="spellStart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. – М.: Просвещение, 2013.</w:t>
            </w:r>
          </w:p>
        </w:tc>
        <w:tc>
          <w:tcPr>
            <w:tcW w:w="2048" w:type="dxa"/>
          </w:tcPr>
          <w:p w:rsidR="00CF4190" w:rsidRPr="00CF4190" w:rsidRDefault="00243F7D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4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CF4190" w:rsidRPr="00CF4190" w:rsidRDefault="00CA5A98" w:rsidP="00CA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F4190" w:rsidRPr="00CF4190" w:rsidTr="00CF4190">
        <w:tc>
          <w:tcPr>
            <w:tcW w:w="207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95" w:type="dxa"/>
          </w:tcPr>
          <w:p w:rsidR="00CF4190" w:rsidRPr="00CF4190" w:rsidRDefault="00CF4190" w:rsidP="008B4B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sz w:val="24"/>
                <w:szCs w:val="24"/>
              </w:rPr>
              <w:t xml:space="preserve">Музыка. 4 класс: учебник для общеобразовательных учреждений / Е. Д. Критская, Г. П. Сергеева, Т. С. </w:t>
            </w:r>
            <w:proofErr w:type="spellStart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. – М.: Просвещение, 2013.</w:t>
            </w:r>
          </w:p>
        </w:tc>
        <w:tc>
          <w:tcPr>
            <w:tcW w:w="2048" w:type="dxa"/>
          </w:tcPr>
          <w:p w:rsidR="00CF4190" w:rsidRPr="00CF4190" w:rsidRDefault="00243F7D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4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CF4190" w:rsidRPr="00CF4190" w:rsidRDefault="00CA5A98" w:rsidP="00CA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F4190" w:rsidRPr="00CF4190" w:rsidTr="00CF4190">
        <w:tc>
          <w:tcPr>
            <w:tcW w:w="207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6695" w:type="dxa"/>
          </w:tcPr>
          <w:p w:rsidR="00CF4190" w:rsidRPr="00CF4190" w:rsidRDefault="00CF4190" w:rsidP="008B4B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искусство. 1 класс: учебник для общеобразовательных учреждений / Т. Я. </w:t>
            </w:r>
            <w:proofErr w:type="spellStart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Шпикалова</w:t>
            </w:r>
            <w:proofErr w:type="spellEnd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. Л. В. Ершова. – М.: Просвещение, 2011.</w:t>
            </w:r>
          </w:p>
        </w:tc>
        <w:tc>
          <w:tcPr>
            <w:tcW w:w="2048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04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15" w:type="dxa"/>
          </w:tcPr>
          <w:p w:rsidR="00CF4190" w:rsidRPr="00CF4190" w:rsidRDefault="00CA5A98" w:rsidP="00CA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F4190" w:rsidRPr="00CF4190" w:rsidTr="00CF4190">
        <w:tc>
          <w:tcPr>
            <w:tcW w:w="207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95" w:type="dxa"/>
          </w:tcPr>
          <w:p w:rsidR="00CF4190" w:rsidRPr="00CF4190" w:rsidRDefault="00CF4190" w:rsidP="008B4B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искусство. Искусство и ты. 2 класс: учебник для общеобразовательных учреждений / Е. И. </w:t>
            </w:r>
            <w:proofErr w:type="spellStart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Коротеева</w:t>
            </w:r>
            <w:proofErr w:type="spellEnd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 xml:space="preserve">; под ред. Б. М. </w:t>
            </w:r>
            <w:proofErr w:type="spellStart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. – 2-е изд. – М.: Просвещение, 2012.</w:t>
            </w:r>
          </w:p>
        </w:tc>
        <w:tc>
          <w:tcPr>
            <w:tcW w:w="2048" w:type="dxa"/>
          </w:tcPr>
          <w:p w:rsidR="00CF4190" w:rsidRPr="00CF4190" w:rsidRDefault="00243F7D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4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CF4190" w:rsidRPr="00CF4190" w:rsidRDefault="00CA5A98" w:rsidP="00CA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F4190" w:rsidRPr="00CF4190" w:rsidTr="00CF4190">
        <w:tc>
          <w:tcPr>
            <w:tcW w:w="207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95" w:type="dxa"/>
          </w:tcPr>
          <w:p w:rsidR="00CF4190" w:rsidRPr="00CF4190" w:rsidRDefault="00CF4190" w:rsidP="008B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искусство. 3 класс: учебник для общеобразовательных учреждений / Т. Я. </w:t>
            </w:r>
            <w:proofErr w:type="spellStart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Шпикалова</w:t>
            </w:r>
            <w:proofErr w:type="spellEnd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. Л. В. Ершова. – М.: Просвещение, 2013.</w:t>
            </w:r>
          </w:p>
        </w:tc>
        <w:tc>
          <w:tcPr>
            <w:tcW w:w="2048" w:type="dxa"/>
          </w:tcPr>
          <w:p w:rsidR="00CF4190" w:rsidRPr="00CF4190" w:rsidRDefault="00243F7D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4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CF4190" w:rsidRPr="00CF4190" w:rsidRDefault="00CA5A98" w:rsidP="00CA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F4190" w:rsidRPr="00CF4190" w:rsidTr="00CF4190">
        <w:tc>
          <w:tcPr>
            <w:tcW w:w="207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95" w:type="dxa"/>
          </w:tcPr>
          <w:p w:rsidR="00CF4190" w:rsidRPr="00CF4190" w:rsidRDefault="00CF4190" w:rsidP="008B4B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искусство. 4 класс: учебник для общеобразовательных учреждений / Т. Я. </w:t>
            </w:r>
            <w:proofErr w:type="spellStart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Шпикалова</w:t>
            </w:r>
            <w:proofErr w:type="spellEnd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. Л. В. Ершова. – М.: Просвещение, 2013</w:t>
            </w:r>
          </w:p>
        </w:tc>
        <w:tc>
          <w:tcPr>
            <w:tcW w:w="2048" w:type="dxa"/>
          </w:tcPr>
          <w:p w:rsidR="00CF4190" w:rsidRPr="00CF4190" w:rsidRDefault="00243F7D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4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CF4190" w:rsidRPr="00CF4190" w:rsidRDefault="00CA5A98" w:rsidP="00CA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F4190" w:rsidRPr="00CF4190" w:rsidTr="00CF4190">
        <w:tc>
          <w:tcPr>
            <w:tcW w:w="207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</w:tc>
        <w:tc>
          <w:tcPr>
            <w:tcW w:w="6695" w:type="dxa"/>
          </w:tcPr>
          <w:p w:rsidR="00CF4190" w:rsidRPr="00CF4190" w:rsidRDefault="00CF4190" w:rsidP="008B4B6D">
            <w:pPr>
              <w:pStyle w:val="a4"/>
              <w:shd w:val="clear" w:color="auto" w:fill="auto"/>
              <w:tabs>
                <w:tab w:val="left" w:pos="638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CF4190">
              <w:rPr>
                <w:sz w:val="24"/>
                <w:szCs w:val="24"/>
              </w:rPr>
              <w:t>Матвеев А.П. Физическая культура. 1-2 класс : учеб</w:t>
            </w:r>
            <w:proofErr w:type="gramStart"/>
            <w:r w:rsidRPr="00CF4190">
              <w:rPr>
                <w:sz w:val="24"/>
                <w:szCs w:val="24"/>
              </w:rPr>
              <w:t>.</w:t>
            </w:r>
            <w:proofErr w:type="gramEnd"/>
            <w:r w:rsidRPr="00CF4190">
              <w:rPr>
                <w:sz w:val="24"/>
                <w:szCs w:val="24"/>
              </w:rPr>
              <w:t xml:space="preserve"> </w:t>
            </w:r>
            <w:proofErr w:type="gramStart"/>
            <w:r w:rsidRPr="00CF4190">
              <w:rPr>
                <w:sz w:val="24"/>
                <w:szCs w:val="24"/>
              </w:rPr>
              <w:t>д</w:t>
            </w:r>
            <w:proofErr w:type="gramEnd"/>
            <w:r w:rsidRPr="00CF4190">
              <w:rPr>
                <w:sz w:val="24"/>
                <w:szCs w:val="24"/>
              </w:rPr>
              <w:t xml:space="preserve">ля </w:t>
            </w:r>
            <w:proofErr w:type="spellStart"/>
            <w:r w:rsidRPr="00CF4190">
              <w:rPr>
                <w:sz w:val="24"/>
                <w:szCs w:val="24"/>
              </w:rPr>
              <w:t>общеобразоват</w:t>
            </w:r>
            <w:proofErr w:type="spellEnd"/>
            <w:r w:rsidRPr="00CF4190">
              <w:rPr>
                <w:sz w:val="24"/>
                <w:szCs w:val="24"/>
              </w:rPr>
              <w:t>. организации / А.П.Матвеев. – М.: Просвещение, 2012.;</w:t>
            </w:r>
          </w:p>
        </w:tc>
        <w:tc>
          <w:tcPr>
            <w:tcW w:w="2048" w:type="dxa"/>
          </w:tcPr>
          <w:p w:rsidR="00CF4190" w:rsidRPr="00CF4190" w:rsidRDefault="00243F7D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049" w:type="dxa"/>
          </w:tcPr>
          <w:p w:rsidR="00CF4190" w:rsidRPr="00CF4190" w:rsidRDefault="00CA5A98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915" w:type="dxa"/>
          </w:tcPr>
          <w:p w:rsidR="00CF4190" w:rsidRPr="00CF4190" w:rsidRDefault="00CA5A98" w:rsidP="00CA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F4190" w:rsidRPr="00CF4190" w:rsidTr="00CF4190">
        <w:tc>
          <w:tcPr>
            <w:tcW w:w="2079" w:type="dxa"/>
          </w:tcPr>
          <w:p w:rsidR="00CF4190" w:rsidRPr="00CF4190" w:rsidRDefault="00CF4190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95" w:type="dxa"/>
          </w:tcPr>
          <w:p w:rsidR="00CF4190" w:rsidRPr="00CF4190" w:rsidRDefault="00CF4190" w:rsidP="008B4B6D">
            <w:pPr>
              <w:pStyle w:val="a4"/>
              <w:shd w:val="clear" w:color="auto" w:fill="auto"/>
              <w:tabs>
                <w:tab w:val="left" w:pos="638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CF4190">
              <w:rPr>
                <w:sz w:val="24"/>
                <w:szCs w:val="24"/>
              </w:rPr>
              <w:t>Матвеев А.П. Физическая культура. 3-4 класс : учеб</w:t>
            </w:r>
            <w:proofErr w:type="gramStart"/>
            <w:r w:rsidRPr="00CF4190">
              <w:rPr>
                <w:sz w:val="24"/>
                <w:szCs w:val="24"/>
              </w:rPr>
              <w:t>.</w:t>
            </w:r>
            <w:proofErr w:type="gramEnd"/>
            <w:r w:rsidRPr="00CF4190">
              <w:rPr>
                <w:sz w:val="24"/>
                <w:szCs w:val="24"/>
              </w:rPr>
              <w:t xml:space="preserve"> </w:t>
            </w:r>
            <w:proofErr w:type="gramStart"/>
            <w:r w:rsidRPr="00CF4190">
              <w:rPr>
                <w:sz w:val="24"/>
                <w:szCs w:val="24"/>
              </w:rPr>
              <w:t>д</w:t>
            </w:r>
            <w:proofErr w:type="gramEnd"/>
            <w:r w:rsidRPr="00CF4190">
              <w:rPr>
                <w:sz w:val="24"/>
                <w:szCs w:val="24"/>
              </w:rPr>
              <w:t xml:space="preserve">ля </w:t>
            </w:r>
            <w:proofErr w:type="spellStart"/>
            <w:r w:rsidRPr="00CF4190">
              <w:rPr>
                <w:sz w:val="24"/>
                <w:szCs w:val="24"/>
              </w:rPr>
              <w:t>общеобразоват</w:t>
            </w:r>
            <w:proofErr w:type="spellEnd"/>
            <w:r w:rsidRPr="00CF4190">
              <w:rPr>
                <w:sz w:val="24"/>
                <w:szCs w:val="24"/>
              </w:rPr>
              <w:t>. организации / А.П.Матвеев. – М.: Просвещение, 2013.;</w:t>
            </w:r>
          </w:p>
        </w:tc>
        <w:tc>
          <w:tcPr>
            <w:tcW w:w="2048" w:type="dxa"/>
          </w:tcPr>
          <w:p w:rsidR="00CF4190" w:rsidRPr="00CF4190" w:rsidRDefault="00243F7D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049" w:type="dxa"/>
          </w:tcPr>
          <w:p w:rsidR="00CF4190" w:rsidRPr="00CF4190" w:rsidRDefault="00CA5A98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915" w:type="dxa"/>
          </w:tcPr>
          <w:p w:rsidR="00CF4190" w:rsidRPr="00CF4190" w:rsidRDefault="00CA5A98" w:rsidP="00CA5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FB66E8" w:rsidRPr="00CF4190" w:rsidRDefault="00FB66E8">
      <w:pPr>
        <w:rPr>
          <w:rFonts w:ascii="Times New Roman" w:hAnsi="Times New Roman" w:cs="Times New Roman"/>
          <w:sz w:val="24"/>
          <w:szCs w:val="24"/>
        </w:rPr>
      </w:pPr>
    </w:p>
    <w:sectPr w:rsidR="00FB66E8" w:rsidRPr="00CF4190" w:rsidSect="00243F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10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F7D" w:rsidRDefault="00243F7D" w:rsidP="00243F7D">
      <w:pPr>
        <w:spacing w:after="0" w:line="240" w:lineRule="auto"/>
      </w:pPr>
      <w:r>
        <w:separator/>
      </w:r>
    </w:p>
  </w:endnote>
  <w:endnote w:type="continuationSeparator" w:id="0">
    <w:p w:rsidR="00243F7D" w:rsidRDefault="00243F7D" w:rsidP="00243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F7D" w:rsidRDefault="00243F7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F7D" w:rsidRDefault="00243F7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F7D" w:rsidRDefault="00243F7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F7D" w:rsidRDefault="00243F7D" w:rsidP="00243F7D">
      <w:pPr>
        <w:spacing w:after="0" w:line="240" w:lineRule="auto"/>
      </w:pPr>
      <w:r>
        <w:separator/>
      </w:r>
    </w:p>
  </w:footnote>
  <w:footnote w:type="continuationSeparator" w:id="0">
    <w:p w:rsidR="00243F7D" w:rsidRDefault="00243F7D" w:rsidP="00243F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F7D" w:rsidRDefault="00243F7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F7D" w:rsidRDefault="00243F7D" w:rsidP="00243F7D">
    <w:pPr>
      <w:spacing w:after="0"/>
      <w:jc w:val="center"/>
      <w:rPr>
        <w:rFonts w:ascii="Times New Roman" w:hAnsi="Times New Roman" w:cs="Times New Roman"/>
        <w:b/>
        <w:sz w:val="28"/>
        <w:szCs w:val="28"/>
      </w:rPr>
    </w:pPr>
    <w:bookmarkStart w:id="0" w:name="_GoBack"/>
    <w:r w:rsidRPr="00796D61">
      <w:rPr>
        <w:rFonts w:ascii="Times New Roman" w:hAnsi="Times New Roman" w:cs="Times New Roman"/>
        <w:b/>
        <w:sz w:val="28"/>
        <w:szCs w:val="28"/>
      </w:rPr>
      <w:t xml:space="preserve">С </w:t>
    </w:r>
    <w:proofErr w:type="gramStart"/>
    <w:r w:rsidRPr="00796D61">
      <w:rPr>
        <w:rFonts w:ascii="Times New Roman" w:hAnsi="Times New Roman" w:cs="Times New Roman"/>
        <w:b/>
        <w:sz w:val="28"/>
        <w:szCs w:val="28"/>
      </w:rPr>
      <w:t>П</w:t>
    </w:r>
    <w:proofErr w:type="gramEnd"/>
    <w:r w:rsidRPr="00796D61">
      <w:rPr>
        <w:rFonts w:ascii="Times New Roman" w:hAnsi="Times New Roman" w:cs="Times New Roman"/>
        <w:b/>
        <w:sz w:val="28"/>
        <w:szCs w:val="28"/>
      </w:rPr>
      <w:t xml:space="preserve"> Р А В К А</w:t>
    </w:r>
    <w:r>
      <w:rPr>
        <w:rFonts w:ascii="Times New Roman" w:hAnsi="Times New Roman" w:cs="Times New Roman"/>
        <w:b/>
        <w:sz w:val="28"/>
        <w:szCs w:val="28"/>
      </w:rPr>
      <w:t xml:space="preserve">  </w:t>
    </w:r>
  </w:p>
  <w:p w:rsidR="00243F7D" w:rsidRDefault="00243F7D" w:rsidP="00243F7D">
    <w:pPr>
      <w:spacing w:after="0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>о наличии печатных и электронных образовательных и информационных ресурсов</w:t>
    </w:r>
  </w:p>
  <w:p w:rsidR="00243F7D" w:rsidRDefault="00243F7D" w:rsidP="00243F7D">
    <w:pPr>
      <w:spacing w:after="0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>Образовательная программа начального общего образования</w:t>
    </w:r>
    <w:bookmarkEnd w:id="0"/>
  </w:p>
  <w:p w:rsidR="00243F7D" w:rsidRPr="00243F7D" w:rsidRDefault="00243F7D" w:rsidP="00243F7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F7D" w:rsidRDefault="00243F7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4190"/>
    <w:rsid w:val="00243F7D"/>
    <w:rsid w:val="0065042B"/>
    <w:rsid w:val="00CA5A98"/>
    <w:rsid w:val="00CF4190"/>
    <w:rsid w:val="00FB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4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rsid w:val="00CF4190"/>
    <w:pPr>
      <w:widowControl w:val="0"/>
      <w:suppressAutoHyphens/>
      <w:autoSpaceDN w:val="0"/>
      <w:spacing w:after="12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StrongEmphasis">
    <w:name w:val="Strong Emphasis"/>
    <w:rsid w:val="00CF4190"/>
    <w:rPr>
      <w:b/>
    </w:rPr>
  </w:style>
  <w:style w:type="paragraph" w:customStyle="1" w:styleId="Standard">
    <w:name w:val="Standard"/>
    <w:rsid w:val="00CF4190"/>
    <w:pPr>
      <w:widowControl w:val="0"/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paragraph" w:customStyle="1" w:styleId="TableContents">
    <w:name w:val="Table Contents"/>
    <w:basedOn w:val="Standard"/>
    <w:rsid w:val="00CF4190"/>
    <w:pPr>
      <w:suppressLineNumbers/>
    </w:pPr>
  </w:style>
  <w:style w:type="paragraph" w:styleId="a4">
    <w:name w:val="Body Text"/>
    <w:basedOn w:val="a"/>
    <w:link w:val="a5"/>
    <w:uiPriority w:val="99"/>
    <w:unhideWhenUsed/>
    <w:rsid w:val="00CF4190"/>
    <w:pPr>
      <w:shd w:val="clear" w:color="auto" w:fill="FFFFFF"/>
      <w:spacing w:after="0" w:line="240" w:lineRule="atLeast"/>
    </w:pPr>
    <w:rPr>
      <w:rFonts w:ascii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CF4190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Абзац списка1"/>
    <w:basedOn w:val="a"/>
    <w:rsid w:val="00CF4190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unhideWhenUsed/>
    <w:rsid w:val="00243F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43F7D"/>
  </w:style>
  <w:style w:type="paragraph" w:styleId="a8">
    <w:name w:val="footer"/>
    <w:basedOn w:val="a"/>
    <w:link w:val="a9"/>
    <w:uiPriority w:val="99"/>
    <w:unhideWhenUsed/>
    <w:rsid w:val="00243F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3F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709</Words>
  <Characters>4043</Characters>
  <Application>Microsoft Office Word</Application>
  <DocSecurity>0</DocSecurity>
  <Lines>33</Lines>
  <Paragraphs>9</Paragraphs>
  <ScaleCrop>false</ScaleCrop>
  <Company>Grizli777</Company>
  <LinksUpToDate>false</LinksUpToDate>
  <CharactersWithSpaces>4743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Директор</cp:lastModifiedBy>
  <cp:revision>4</cp:revision>
  <cp:lastPrinted>2016-09-22T09:14:00Z</cp:lastPrinted>
  <dcterms:created xsi:type="dcterms:W3CDTF">2016-09-21T04:43:00Z</dcterms:created>
  <dcterms:modified xsi:type="dcterms:W3CDTF">2016-09-22T09:15:00Z</dcterms:modified>
</cp:coreProperties>
</file>